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143356" w:rsidRPr="005969F4" w14:paraId="76E2D686" w14:textId="77777777" w:rsidTr="005E2D04">
        <w:trPr>
          <w:cantSplit/>
          <w:trHeight w:val="1124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6863D19" w14:textId="77777777" w:rsidR="00143356" w:rsidRPr="005969F4" w:rsidRDefault="00143356" w:rsidP="005E2D04">
            <w:pPr>
              <w:snapToGrid w:val="0"/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5969F4">
              <w:rPr>
                <w:rFonts w:ascii="Arial Narrow" w:hAnsi="Arial Narrow"/>
                <w:b/>
                <w:bCs/>
                <w:sz w:val="32"/>
                <w:szCs w:val="32"/>
              </w:rPr>
              <w:t>KRYCÍ LIST NABÍDKY</w:t>
            </w:r>
          </w:p>
        </w:tc>
      </w:tr>
      <w:tr w:rsidR="00143356" w:rsidRPr="005969F4" w14:paraId="57C1CB2D" w14:textId="77777777" w:rsidTr="005E2D04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CC8D7" w14:textId="77777777" w:rsidR="00143356" w:rsidRPr="005969F4" w:rsidRDefault="00143356" w:rsidP="005E2D04">
            <w:pPr>
              <w:pStyle w:val="Zhlav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969F4">
              <w:rPr>
                <w:rFonts w:ascii="Arial Narrow" w:hAnsi="Arial Narrow"/>
                <w:sz w:val="22"/>
                <w:szCs w:val="22"/>
              </w:rPr>
              <w:t>Veřejná zakázka zadávaná v zjednodušeném podlimitním řízení podle § 53 zákona č. 134/2016 Sb., o zadávání veřejných zakázek, v platném znění.</w:t>
            </w:r>
          </w:p>
        </w:tc>
      </w:tr>
      <w:tr w:rsidR="00143356" w:rsidRPr="005969F4" w14:paraId="658765DA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6CEB" w14:textId="77777777" w:rsidR="00143356" w:rsidRPr="005969F4" w:rsidRDefault="00143356" w:rsidP="005E2D04">
            <w:pPr>
              <w:snapToGrid w:val="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B389B" w14:textId="68E13EA9" w:rsidR="00143356" w:rsidRPr="005969F4" w:rsidRDefault="005969F4" w:rsidP="002D52FE">
            <w:pPr>
              <w:spacing w:beforeLines="60" w:before="144" w:after="12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5969F4">
              <w:rPr>
                <w:rFonts w:ascii="Arial Narrow" w:eastAsia="Consolas" w:hAnsi="Arial Narrow"/>
                <w:b/>
                <w:sz w:val="22"/>
                <w:szCs w:val="22"/>
                <w:lang w:eastAsia="en-US"/>
              </w:rPr>
              <w:t>Dodávka stroje na výrobu palivového dříví – stacionární řezací štípačky</w:t>
            </w:r>
          </w:p>
        </w:tc>
      </w:tr>
      <w:tr w:rsidR="00143356" w:rsidRPr="005969F4" w14:paraId="473FC5E5" w14:textId="77777777" w:rsidTr="005E2D04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5B4A58" w14:textId="77777777" w:rsidR="00143356" w:rsidRPr="005969F4" w:rsidRDefault="00143356" w:rsidP="005E2D04">
            <w:pPr>
              <w:widowControl w:val="0"/>
              <w:snapToGrid w:val="0"/>
              <w:ind w:left="708" w:hanging="357"/>
              <w:rPr>
                <w:rFonts w:ascii="Arial Narrow" w:hAnsi="Arial Narrow"/>
                <w:b/>
                <w:sz w:val="22"/>
                <w:szCs w:val="22"/>
              </w:rPr>
            </w:pPr>
            <w:r w:rsidRPr="005969F4">
              <w:rPr>
                <w:rFonts w:ascii="Arial Narrow" w:hAnsi="Arial Narrow"/>
                <w:b/>
                <w:sz w:val="22"/>
                <w:szCs w:val="22"/>
              </w:rPr>
              <w:t>Zadavatel</w:t>
            </w:r>
          </w:p>
        </w:tc>
      </w:tr>
      <w:tr w:rsidR="00143356" w:rsidRPr="005969F4" w14:paraId="356D081F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7B74F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038B9" w14:textId="4A0A87BA" w:rsidR="00143356" w:rsidRPr="005969F4" w:rsidRDefault="005969F4" w:rsidP="005E2D04">
            <w:pPr>
              <w:widowControl w:val="0"/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/>
                <w:sz w:val="22"/>
                <w:szCs w:val="22"/>
              </w:rPr>
              <w:t>Česká zemědělská univerzita v Praze, Lesy ČZU</w:t>
            </w:r>
          </w:p>
        </w:tc>
      </w:tr>
      <w:tr w:rsidR="00143356" w:rsidRPr="005969F4" w14:paraId="31C32B66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DD4AEE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52BE" w14:textId="3DDA1BBA" w:rsidR="00143356" w:rsidRPr="005969F4" w:rsidRDefault="005969F4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sz w:val="22"/>
                <w:szCs w:val="22"/>
              </w:rPr>
              <w:t>nám. Smiřických 1281 63 Kostelec nad Černými lesy</w:t>
            </w:r>
          </w:p>
        </w:tc>
      </w:tr>
      <w:tr w:rsidR="00143356" w:rsidRPr="005969F4" w14:paraId="51CBA525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4C2F2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7E0D" w14:textId="5AEE313F" w:rsidR="00143356" w:rsidRPr="005969F4" w:rsidRDefault="005969F4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sz w:val="22"/>
                <w:szCs w:val="22"/>
              </w:rPr>
              <w:t>604 60 709</w:t>
            </w:r>
          </w:p>
        </w:tc>
      </w:tr>
      <w:tr w:rsidR="00143356" w:rsidRPr="005969F4" w14:paraId="578584D2" w14:textId="77777777" w:rsidTr="005E2D04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8B4FEA" w14:textId="77777777" w:rsidR="00143356" w:rsidRPr="005969F4" w:rsidRDefault="00143356" w:rsidP="005E2D04">
            <w:pPr>
              <w:snapToGrid w:val="0"/>
              <w:ind w:firstLine="351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/>
                <w:bCs/>
                <w:sz w:val="22"/>
                <w:szCs w:val="22"/>
              </w:rPr>
              <w:t>Účastník</w:t>
            </w:r>
          </w:p>
        </w:tc>
      </w:tr>
      <w:tr w:rsidR="00143356" w:rsidRPr="005969F4" w14:paraId="6765351D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54AB3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 xml:space="preserve">Obchodní firma nebo </w:t>
            </w:r>
            <w:r w:rsidRPr="005969F4">
              <w:rPr>
                <w:rFonts w:ascii="Arial Narrow" w:hAnsi="Arial Narrow"/>
                <w:bCs/>
                <w:sz w:val="22"/>
                <w:szCs w:val="22"/>
              </w:rPr>
              <w:br/>
              <w:t>jméno a příjmení: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89C5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43356" w:rsidRPr="005969F4" w14:paraId="02A87AF8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0B37E9D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D2825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20CA0EDA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43356" w:rsidRPr="005969F4" w14:paraId="4E85E669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314C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E2BD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4D6C4AFF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43356" w:rsidRPr="005969F4" w14:paraId="7156FEE4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38D1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6844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03C9D758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43356" w:rsidRPr="005969F4" w14:paraId="2769250C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6C50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Osoba/y oprávněná/é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F9BA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43356" w:rsidRPr="005969F4" w14:paraId="57C5024E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F3FC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CDFC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43356" w:rsidRPr="005969F4" w14:paraId="2A390D32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484C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5CE7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43356" w:rsidRPr="005969F4" w14:paraId="0BF87E86" w14:textId="77777777" w:rsidTr="005E2D04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3A1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57BB" w14:textId="77777777" w:rsidR="00143356" w:rsidRPr="005969F4" w:rsidRDefault="00143356" w:rsidP="005E2D04">
            <w:pPr>
              <w:snapToGrid w:val="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5969F4">
              <w:rPr>
                <w:rFonts w:ascii="Arial Narrow" w:hAnsi="Arial Narrow" w:cstheme="minorHAnsi"/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010"/>
        <w:gridCol w:w="3118"/>
      </w:tblGrid>
      <w:tr w:rsidR="00143356" w:rsidRPr="005969F4" w14:paraId="300BCEDF" w14:textId="77777777" w:rsidTr="005E2D04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1A8922" w14:textId="209035AE" w:rsidR="00143356" w:rsidRPr="005969F4" w:rsidRDefault="008C7042" w:rsidP="008C7042">
            <w:pPr>
              <w:snapToGrid w:val="0"/>
              <w:ind w:firstLine="351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Nabídková cena v EUR</w:t>
            </w:r>
            <w:bookmarkStart w:id="0" w:name="_GoBack"/>
            <w:bookmarkEnd w:id="0"/>
            <w:r w:rsidR="00143356" w:rsidRPr="005969F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43356" w:rsidRPr="005969F4" w14:paraId="55C36D4E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BFB9B" w14:textId="77777777" w:rsidR="00143356" w:rsidRPr="005969F4" w:rsidRDefault="00143356" w:rsidP="005E2D04">
            <w:pPr>
              <w:snapToGri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C044CB" w14:textId="77777777" w:rsidR="00143356" w:rsidRPr="005969F4" w:rsidRDefault="00143356" w:rsidP="005E2D04">
            <w:pPr>
              <w:snapToGri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1C17A2" w14:textId="77777777" w:rsidR="00143356" w:rsidRPr="005969F4" w:rsidRDefault="00143356" w:rsidP="005E2D04">
            <w:pPr>
              <w:snapToGri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969F4">
              <w:rPr>
                <w:rFonts w:ascii="Arial Narrow" w:hAnsi="Arial Narrow"/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143356" w:rsidRPr="005969F4" w14:paraId="39AEFA5B" w14:textId="77777777" w:rsidTr="005E2D04">
        <w:trPr>
          <w:cantSplit/>
          <w:trHeight w:val="765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1FCE" w14:textId="77777777" w:rsidR="00143356" w:rsidRPr="005969F4" w:rsidRDefault="00143356" w:rsidP="005E2D04">
            <w:pPr>
              <w:snapToGrid w:val="0"/>
              <w:rPr>
                <w:rFonts w:ascii="Arial Narrow" w:hAnsi="Arial Narrow"/>
                <w:bCs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ECD8" w14:textId="77777777" w:rsidR="00143356" w:rsidRPr="005969F4" w:rsidRDefault="00143356" w:rsidP="005E2D04">
            <w:pPr>
              <w:snapToGrid w:val="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C721" w14:textId="77777777" w:rsidR="00143356" w:rsidRPr="005969F4" w:rsidRDefault="00143356" w:rsidP="005E2D04">
            <w:pPr>
              <w:snapToGrid w:val="0"/>
              <w:jc w:val="right"/>
              <w:rPr>
                <w:rFonts w:ascii="Arial Narrow" w:hAnsi="Arial Narrow"/>
                <w:bCs/>
              </w:rPr>
            </w:pPr>
          </w:p>
        </w:tc>
      </w:tr>
    </w:tbl>
    <w:p w14:paraId="08C745D6" w14:textId="77777777" w:rsidR="00143356" w:rsidRPr="005969F4" w:rsidRDefault="00143356" w:rsidP="00143356">
      <w:pPr>
        <w:rPr>
          <w:rFonts w:ascii="Arial Narrow" w:hAnsi="Arial Narrow"/>
          <w:b/>
          <w:sz w:val="48"/>
          <w:szCs w:val="48"/>
        </w:rPr>
      </w:pPr>
      <w:r w:rsidRPr="005969F4">
        <w:rPr>
          <w:rFonts w:ascii="Arial Narrow" w:hAnsi="Arial Narrow"/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EDA56" wp14:editId="1D9B0CE8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7E82A" w14:textId="022CDF0F" w:rsidR="00143356" w:rsidRPr="005969F4" w:rsidRDefault="00143356" w:rsidP="00143356">
                            <w:pPr>
                              <w:spacing w:after="120"/>
                              <w:ind w:left="-142"/>
                              <w:jc w:val="center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  <w:r w:rsidRPr="005969F4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Příloha č. 3 zadávací dokumentace: „</w:t>
                            </w:r>
                            <w:r w:rsidR="005969F4" w:rsidRPr="005969F4">
                              <w:rPr>
                                <w:rFonts w:ascii="Arial Narrow" w:eastAsia="Consolas" w:hAnsi="Arial Narrow"/>
                                <w:sz w:val="21"/>
                                <w:szCs w:val="21"/>
                                <w:lang w:eastAsia="en-US"/>
                              </w:rPr>
                              <w:t>Dodávka stroje na výrobu palivového dříví – stacionární řezací štípačky</w:t>
                            </w:r>
                            <w:r w:rsidRPr="005969F4"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  <w:t>“</w:t>
                            </w:r>
                          </w:p>
                          <w:p w14:paraId="4E72738A" w14:textId="77777777" w:rsidR="00143356" w:rsidRPr="005969F4" w:rsidRDefault="00143356" w:rsidP="00143356">
                            <w:pPr>
                              <w:rPr>
                                <w:rFonts w:ascii="Arial Narrow" w:hAnsi="Arial Narrow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EDA56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" fillcolor="white [3201]" stroked="f" strokeweight=".5pt">
                <v:textbox>
                  <w:txbxContent>
                    <w:p w14:paraId="3357E82A" w14:textId="022CDF0F" w:rsidR="00143356" w:rsidRPr="005969F4" w:rsidRDefault="00143356" w:rsidP="00143356">
                      <w:pPr>
                        <w:spacing w:after="120"/>
                        <w:ind w:left="-142"/>
                        <w:jc w:val="center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  <w:r w:rsidRPr="005969F4">
                        <w:rPr>
                          <w:rFonts w:ascii="Arial Narrow" w:hAnsi="Arial Narrow"/>
                          <w:sz w:val="21"/>
                          <w:szCs w:val="21"/>
                        </w:rPr>
                        <w:t>Příloha č. 3 zadávací dokumentace: „</w:t>
                      </w:r>
                      <w:r w:rsidR="005969F4" w:rsidRPr="005969F4">
                        <w:rPr>
                          <w:rFonts w:ascii="Arial Narrow" w:eastAsia="Consolas" w:hAnsi="Arial Narrow"/>
                          <w:sz w:val="21"/>
                          <w:szCs w:val="21"/>
                          <w:lang w:eastAsia="en-US"/>
                        </w:rPr>
                        <w:t>Dodávka stroje na výrobu palivového dříví – stacionární řezací štípačky</w:t>
                      </w:r>
                      <w:r w:rsidRPr="005969F4">
                        <w:rPr>
                          <w:rFonts w:ascii="Arial Narrow" w:hAnsi="Arial Narrow"/>
                          <w:sz w:val="21"/>
                          <w:szCs w:val="21"/>
                        </w:rPr>
                        <w:t>“</w:t>
                      </w:r>
                    </w:p>
                    <w:p w14:paraId="4E72738A" w14:textId="77777777" w:rsidR="00143356" w:rsidRPr="005969F4" w:rsidRDefault="00143356" w:rsidP="00143356">
                      <w:pPr>
                        <w:rPr>
                          <w:rFonts w:ascii="Arial Narrow" w:hAnsi="Arial Narrow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69F4">
        <w:rPr>
          <w:rFonts w:ascii="Arial Narrow" w:hAnsi="Arial Narrow"/>
          <w:b/>
          <w:noProof/>
          <w:sz w:val="48"/>
          <w:szCs w:val="48"/>
          <w:lang w:eastAsia="cs-CZ"/>
        </w:rPr>
        <w:t xml:space="preserve"> </w:t>
      </w:r>
    </w:p>
    <w:p w14:paraId="5DF5F84B" w14:textId="77777777" w:rsidR="00C70C7E" w:rsidRPr="005969F4" w:rsidRDefault="00C70C7E">
      <w:pPr>
        <w:rPr>
          <w:rFonts w:ascii="Arial Narrow" w:hAnsi="Arial Narrow"/>
        </w:rPr>
      </w:pPr>
    </w:p>
    <w:sectPr w:rsidR="00C70C7E" w:rsidRPr="005969F4" w:rsidSect="00787765">
      <w:headerReference w:type="default" r:id="rId6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02326" w14:textId="77777777" w:rsidR="00FB64A1" w:rsidRDefault="00FB64A1">
      <w:r>
        <w:separator/>
      </w:r>
    </w:p>
  </w:endnote>
  <w:endnote w:type="continuationSeparator" w:id="0">
    <w:p w14:paraId="22A91F05" w14:textId="77777777" w:rsidR="00FB64A1" w:rsidRDefault="00FB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AE617" w14:textId="77777777" w:rsidR="00FB64A1" w:rsidRDefault="00FB64A1">
      <w:r>
        <w:separator/>
      </w:r>
    </w:p>
  </w:footnote>
  <w:footnote w:type="continuationSeparator" w:id="0">
    <w:p w14:paraId="6ED0734B" w14:textId="77777777" w:rsidR="00FB64A1" w:rsidRDefault="00FB6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AD6D4" w14:textId="5DBD3910" w:rsidR="007007C8" w:rsidRDefault="00FB64A1" w:rsidP="007007C8"/>
  <w:p w14:paraId="322065D9" w14:textId="77777777" w:rsidR="00AF0D3F" w:rsidRPr="00A72CA4" w:rsidRDefault="00FB64A1" w:rsidP="00530907">
    <w:pPr>
      <w:pStyle w:val="Zhlav"/>
      <w:rPr>
        <w:rFonts w:ascii="Tahoma" w:hAnsi="Tahoma" w:cs="Tahom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40"/>
    <w:rsid w:val="00054EBA"/>
    <w:rsid w:val="00143356"/>
    <w:rsid w:val="002D52FE"/>
    <w:rsid w:val="00426C40"/>
    <w:rsid w:val="005338CC"/>
    <w:rsid w:val="005969F4"/>
    <w:rsid w:val="00614DDC"/>
    <w:rsid w:val="008C7042"/>
    <w:rsid w:val="00A86E48"/>
    <w:rsid w:val="00C70C7E"/>
    <w:rsid w:val="00C86A37"/>
    <w:rsid w:val="00DB2166"/>
    <w:rsid w:val="00FB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4C086"/>
  <w15:chartTrackingRefBased/>
  <w15:docId w15:val="{3CBCFE99-A9F0-4350-84C4-5656E2BA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3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433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433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969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69F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619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Hrdina</dc:creator>
  <cp:keywords/>
  <dc:description/>
  <cp:lastModifiedBy>Jakub</cp:lastModifiedBy>
  <cp:revision>7</cp:revision>
  <dcterms:created xsi:type="dcterms:W3CDTF">2022-06-08T13:53:00Z</dcterms:created>
  <dcterms:modified xsi:type="dcterms:W3CDTF">2023-08-28T15:11:00Z</dcterms:modified>
</cp:coreProperties>
</file>